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52" w:type="dxa"/>
        <w:tblCellSpacing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2"/>
      </w:tblGrid>
      <w:tr w:rsidR="00D44BF9" w:rsidRPr="00D44BF9" w14:paraId="3FB7ECD0" w14:textId="77777777" w:rsidTr="00D44BF9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10500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4"/>
              <w:gridCol w:w="186"/>
              <w:gridCol w:w="5760"/>
            </w:tblGrid>
            <w:tr w:rsidR="00D44BF9" w:rsidRPr="00D44BF9" w14:paraId="222D115F" w14:textId="77777777">
              <w:trPr>
                <w:tblCellSpacing w:w="18" w:type="dxa"/>
              </w:trPr>
              <w:tc>
                <w:tcPr>
                  <w:tcW w:w="45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A465AA" w14:textId="77777777" w:rsidR="00D44BF9" w:rsidRPr="003E6A45" w:rsidRDefault="00D44BF9" w:rsidP="00D44BF9">
                  <w:pPr>
                    <w:spacing w:after="0" w:line="240" w:lineRule="auto"/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0F3D1F"/>
                      <w:sz w:val="21"/>
                      <w:szCs w:val="21"/>
                      <w:lang w:val="nl-NL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0F3D1F"/>
                      <w:sz w:val="21"/>
                      <w:szCs w:val="21"/>
                      <w:lang w:val="nl-NL" w:eastAsia="en-GB"/>
                    </w:rPr>
                    <w:t>Naam</w:t>
                  </w:r>
                </w:p>
                <w:p w14:paraId="20DD074C" w14:textId="77777777" w:rsidR="00D44BF9" w:rsidRPr="003E6A45" w:rsidRDefault="00D44BF9" w:rsidP="00D44BF9">
                  <w:pPr>
                    <w:spacing w:after="0" w:line="240" w:lineRule="auto"/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nl-NL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nl-NL" w:eastAsia="en-GB"/>
                    </w:rPr>
                    <w:t>Functie</w:t>
                  </w:r>
                </w:p>
                <w:p w14:paraId="5A6DAE99" w14:textId="77777777" w:rsidR="00D44BF9" w:rsidRPr="003E6A45" w:rsidRDefault="00D44BF9" w:rsidP="00D44BF9">
                  <w:pPr>
                    <w:spacing w:after="0" w:line="240" w:lineRule="auto"/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nl-NL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nl-NL" w:eastAsia="en-GB"/>
                    </w:rPr>
                    <w:t>Organisatie taal 1</w:t>
                  </w:r>
                </w:p>
                <w:p w14:paraId="3CD00211" w14:textId="77777777" w:rsidR="00D44BF9" w:rsidRPr="003E6A45" w:rsidRDefault="00D44BF9" w:rsidP="00D44BF9">
                  <w:pPr>
                    <w:spacing w:after="0" w:line="240" w:lineRule="auto"/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nl-NL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nl-NL" w:eastAsia="en-GB"/>
                    </w:rPr>
                    <w:t>Organisatie taal 2 (optioneel)</w:t>
                  </w:r>
                </w:p>
                <w:p w14:paraId="12EC21E4" w14:textId="77777777" w:rsidR="00D44BF9" w:rsidRPr="00D44BF9" w:rsidRDefault="00D44BF9" w:rsidP="00D44BF9">
                  <w:pPr>
                    <w:spacing w:after="0" w:line="240" w:lineRule="auto"/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</w:pPr>
                  <w:r w:rsidRPr="00D44BF9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>Adresregel 1</w:t>
                  </w:r>
                </w:p>
                <w:p w14:paraId="07DCE7E5" w14:textId="77777777" w:rsidR="00D44BF9" w:rsidRPr="00D44BF9" w:rsidRDefault="00D44BF9" w:rsidP="00D44BF9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color w:val="1F497D"/>
                      <w:sz w:val="24"/>
                      <w:szCs w:val="24"/>
                      <w:lang w:val="fr-FR" w:eastAsia="en-GB"/>
                    </w:rPr>
                  </w:pPr>
                  <w:r w:rsidRPr="00D44BF9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>Adresregel 2</w:t>
                  </w:r>
                </w:p>
              </w:tc>
              <w:tc>
                <w:tcPr>
                  <w:tcW w:w="15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B8FB48" w14:textId="77777777" w:rsidR="00D44BF9" w:rsidRPr="00D44BF9" w:rsidRDefault="00D44BF9" w:rsidP="00D44BF9">
                  <w:pPr>
                    <w:spacing w:after="0" w:line="240" w:lineRule="auto"/>
                    <w:rPr>
                      <w:rFonts w:ascii="Aptos" w:eastAsia="Times New Roman" w:hAnsi="Aptos" w:cs="Times New Roman"/>
                      <w:noProof/>
                      <w:color w:val="1F497D"/>
                      <w:sz w:val="24"/>
                      <w:szCs w:val="24"/>
                      <w:lang w:val="en-GB" w:eastAsia="en-GB"/>
                      <w14:ligatures w14:val="none"/>
                    </w:rPr>
                  </w:pPr>
                  <w:r w:rsidRPr="00D44BF9">
                    <w:rPr>
                      <w:rFonts w:ascii="Aptos" w:eastAsia="Times New Roman" w:hAnsi="Aptos" w:cs="Times New Roman"/>
                      <w:noProof/>
                      <w:color w:val="1F497D"/>
                      <w:sz w:val="24"/>
                      <w:szCs w:val="24"/>
                      <w:lang w:val="en-GB" w:eastAsia="en-GB"/>
                    </w:rPr>
                    <w:drawing>
                      <wp:inline distT="0" distB="0" distL="0" distR="0" wp14:anchorId="6C66B0DC" wp14:editId="3A9BCD00">
                        <wp:extent cx="9525" cy="666750"/>
                        <wp:effectExtent l="0" t="0" r="28575" b="0"/>
                        <wp:docPr id="14" name="Afbeelding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fbeelding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8CD0C0" w14:textId="77777777" w:rsidR="00D44BF9" w:rsidRPr="00D44BF9" w:rsidRDefault="00D44BF9" w:rsidP="00D44BF9">
                  <w:pPr>
                    <w:spacing w:after="0" w:line="240" w:lineRule="auto"/>
                    <w:rPr>
                      <w:rFonts w:ascii="Montserrat" w:eastAsia="Times New Roman" w:hAnsi="Montserrat" w:cs="Arial"/>
                      <w:noProof/>
                      <w:color w:val="7F7F7F"/>
                      <w:sz w:val="17"/>
                      <w:szCs w:val="17"/>
                      <w:lang w:val="en-GB" w:eastAsia="en-GB"/>
                    </w:rPr>
                  </w:pPr>
                  <w:r w:rsidRPr="00D44BF9">
                    <w:rPr>
                      <w:rFonts w:ascii="Montserrat" w:eastAsia="Times New Roman" w:hAnsi="Montserrat" w:cs="Times New Roman"/>
                      <w:noProof/>
                      <w:color w:val="0563C1"/>
                      <w:sz w:val="24"/>
                      <w:szCs w:val="24"/>
                      <w:u w:val="single"/>
                      <w:lang w:val="en-GB" w:eastAsia="en-GB"/>
                    </w:rPr>
                    <w:t>e-mailadres</w:t>
                  </w:r>
                  <w:r w:rsidRPr="00D44BF9">
                    <w:rPr>
                      <w:rFonts w:ascii="Montserrat" w:eastAsia="Times New Roman" w:hAnsi="Montserrat" w:cs="Times New Roman"/>
                      <w:noProof/>
                      <w:sz w:val="24"/>
                      <w:szCs w:val="24"/>
                      <w:lang w:val="en-GB" w:eastAsia="en-GB"/>
                    </w:rPr>
                    <w:t xml:space="preserve"> </w:t>
                  </w:r>
                </w:p>
                <w:p w14:paraId="1C311631" w14:textId="77777777" w:rsidR="00D44BF9" w:rsidRPr="00D44BF9" w:rsidRDefault="00D44BF9" w:rsidP="00D44BF9">
                  <w:pPr>
                    <w:spacing w:after="240" w:line="240" w:lineRule="auto"/>
                    <w:rPr>
                      <w:rFonts w:ascii="Calibri" w:eastAsia="Times New Roman" w:hAnsi="Calibri" w:cs="Calibri"/>
                      <w:noProof/>
                      <w:color w:val="808080"/>
                      <w:sz w:val="24"/>
                      <w:szCs w:val="24"/>
                      <w:lang w:val="en-GB" w:eastAsia="en-GB"/>
                    </w:rPr>
                  </w:pPr>
                  <w:hyperlink r:id="rId5" w:history="1">
                    <w:r w:rsidRPr="00D44BF9">
                      <w:rPr>
                        <w:rFonts w:ascii="Montserrat" w:eastAsia="Times New Roman" w:hAnsi="Montserrat" w:cs="Times New Roman"/>
                        <w:noProof/>
                        <w:color w:val="0563C1"/>
                        <w:sz w:val="24"/>
                        <w:szCs w:val="24"/>
                        <w:u w:val="single"/>
                        <w:lang w:val="en-GB" w:eastAsia="en-GB"/>
                      </w:rPr>
                      <w:t>website</w:t>
                    </w:r>
                  </w:hyperlink>
                </w:p>
              </w:tc>
            </w:tr>
          </w:tbl>
          <w:p w14:paraId="36002C80" w14:textId="77777777" w:rsidR="00D44BF9" w:rsidRPr="00D44BF9" w:rsidRDefault="00D44BF9" w:rsidP="00D44BF9">
            <w:pPr>
              <w:spacing w:after="0" w:line="240" w:lineRule="auto"/>
              <w:rPr>
                <w:rFonts w:ascii="Aptos" w:eastAsia="Aptos" w:hAnsi="Aptos" w:cs="Times New Roman"/>
                <w:lang w:val="en-GB"/>
              </w:rPr>
            </w:pPr>
          </w:p>
        </w:tc>
      </w:tr>
      <w:tr w:rsidR="00D44BF9" w:rsidRPr="00D44BF9" w14:paraId="7443E9A1" w14:textId="77777777" w:rsidTr="00D44BF9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B7E4" w14:textId="77777777" w:rsidR="00D44BF9" w:rsidRPr="00D44BF9" w:rsidRDefault="00D44BF9" w:rsidP="00D44BF9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noProof/>
                <w:sz w:val="24"/>
                <w:szCs w:val="24"/>
                <w:lang w:val="en-GB" w:eastAsia="en-GB"/>
              </w:rPr>
            </w:pPr>
            <w:r w:rsidRPr="00D44BF9">
              <w:rPr>
                <w:rFonts w:ascii="Aptos" w:eastAsia="Times New Roman" w:hAnsi="Aptos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06145431" wp14:editId="034863F3">
                  <wp:extent cx="5210175" cy="1302543"/>
                  <wp:effectExtent l="0" t="0" r="0" b="0"/>
                  <wp:docPr id="15" name="Afbeelding 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Afbeelding 3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130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0F4E83" w14:textId="77777777" w:rsidR="00D44BF9" w:rsidRPr="00D44BF9" w:rsidRDefault="00D44BF9" w:rsidP="00D44B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939399"/>
                <w:sz w:val="21"/>
                <w:szCs w:val="21"/>
                <w:lang w:val="en-GB" w:eastAsia="en-GB"/>
              </w:rPr>
            </w:pPr>
          </w:p>
        </w:tc>
      </w:tr>
    </w:tbl>
    <w:p w14:paraId="46193AA0" w14:textId="77777777" w:rsidR="00D44BF9" w:rsidRDefault="00D44BF9"/>
    <w:p w14:paraId="5D5A13DA" w14:textId="3356AF34" w:rsidR="00D44BF9" w:rsidRDefault="00D44BF9">
      <w:r>
        <w:t>Te kopiëren naar Outlook met “opmaak van bron behouden”</w:t>
      </w:r>
    </w:p>
    <w:p w14:paraId="5B260BD4" w14:textId="77777777" w:rsidR="003E6A45" w:rsidRDefault="003E6A45"/>
    <w:p w14:paraId="5D47333C" w14:textId="77777777" w:rsidR="003E6A45" w:rsidRDefault="003E6A45"/>
    <w:p w14:paraId="0B0ADF33" w14:textId="77777777" w:rsidR="003E6A45" w:rsidRDefault="003E6A45"/>
    <w:p w14:paraId="0B2E35B6" w14:textId="77777777" w:rsidR="003E6A45" w:rsidRDefault="003E6A45"/>
    <w:p w14:paraId="54B1C5CA" w14:textId="77777777" w:rsidR="003E6A45" w:rsidRDefault="003E6A45"/>
    <w:p w14:paraId="1B46F665" w14:textId="77777777" w:rsidR="003E6A45" w:rsidRDefault="003E6A45"/>
    <w:p w14:paraId="787DED94" w14:textId="77777777" w:rsidR="003E6A45" w:rsidRDefault="003E6A45"/>
    <w:sectPr w:rsidR="003E6A45" w:rsidSect="00D44B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F9"/>
    <w:rsid w:val="00175151"/>
    <w:rsid w:val="003E6A45"/>
    <w:rsid w:val="003E7753"/>
    <w:rsid w:val="00464F3E"/>
    <w:rsid w:val="004B7D55"/>
    <w:rsid w:val="006625BE"/>
    <w:rsid w:val="007160B3"/>
    <w:rsid w:val="00D44BF9"/>
    <w:rsid w:val="00E0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FF1A9"/>
  <w15:chartTrackingRefBased/>
  <w15:docId w15:val="{3E94F380-7228-40F4-AAE4-48372AA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D4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4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4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4BF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B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4BF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4BF9"/>
    <w:rPr>
      <w:rFonts w:eastAsiaTheme="majorEastAsia" w:cstheme="majorBidi"/>
      <w:color w:val="2F5496" w:themeColor="accent1" w:themeShade="BF"/>
      <w:sz w:val="28"/>
      <w:szCs w:val="28"/>
      <w:lang w:val="nl-B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4BF9"/>
    <w:rPr>
      <w:rFonts w:eastAsiaTheme="majorEastAsia" w:cstheme="majorBidi"/>
      <w:i/>
      <w:iCs/>
      <w:color w:val="2F5496" w:themeColor="accent1" w:themeShade="BF"/>
      <w:lang w:val="nl-B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4BF9"/>
    <w:rPr>
      <w:rFonts w:eastAsiaTheme="majorEastAsia" w:cstheme="majorBidi"/>
      <w:color w:val="2F5496" w:themeColor="accent1" w:themeShade="BF"/>
      <w:lang w:val="nl-B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4BF9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4BF9"/>
    <w:rPr>
      <w:rFonts w:eastAsiaTheme="majorEastAsia" w:cstheme="majorBidi"/>
      <w:color w:val="595959" w:themeColor="text1" w:themeTint="A6"/>
      <w:lang w:val="nl-B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4BF9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4BF9"/>
    <w:rPr>
      <w:rFonts w:eastAsiaTheme="majorEastAsia" w:cstheme="majorBidi"/>
      <w:color w:val="272727" w:themeColor="text1" w:themeTint="D8"/>
      <w:lang w:val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D4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4BF9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4BF9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Citaat">
    <w:name w:val="Quote"/>
    <w:basedOn w:val="Standaard"/>
    <w:next w:val="Standaard"/>
    <w:link w:val="CitaatChar"/>
    <w:uiPriority w:val="29"/>
    <w:qFormat/>
    <w:rsid w:val="00D4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4BF9"/>
    <w:rPr>
      <w:i/>
      <w:iCs/>
      <w:color w:val="404040" w:themeColor="text1" w:themeTint="BF"/>
      <w:lang w:val="nl-BE"/>
    </w:rPr>
  </w:style>
  <w:style w:type="paragraph" w:styleId="Lijstalinea">
    <w:name w:val="List Paragraph"/>
    <w:basedOn w:val="Standaard"/>
    <w:uiPriority w:val="34"/>
    <w:qFormat/>
    <w:rsid w:val="00D44B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4BF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4BF9"/>
    <w:rPr>
      <w:i/>
      <w:iCs/>
      <w:color w:val="2F5496" w:themeColor="accent1" w:themeShade="BF"/>
      <w:lang w:val="nl-BE"/>
    </w:rPr>
  </w:style>
  <w:style w:type="character" w:styleId="Intensieveverwijzing">
    <w:name w:val="Intense Reference"/>
    <w:basedOn w:val="Standaardalinea-lettertype"/>
    <w:uiPriority w:val="32"/>
    <w:qFormat/>
    <w:rsid w:val="00D44B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44BF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4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3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fbc-cfm.b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Federal Justice Belgium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Verkin Owen</dc:creator>
  <cp:keywords/>
  <dc:description/>
  <cp:lastModifiedBy>Verkin Owen</cp:lastModifiedBy>
  <cp:revision>3</cp:revision>
  <dcterms:created xsi:type="dcterms:W3CDTF">2026-07-03T09:08:00Z</dcterms:created>
  <dcterms:modified xsi:type="dcterms:W3CDTF">2026-09-04T15:03:00Z</dcterms:modified>
</cp:coreProperties>
</file>